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22" w:rsidRPr="003B0D66" w:rsidRDefault="005C1E22" w:rsidP="00E234F0">
      <w:pPr>
        <w:spacing w:before="60" w:after="60" w:line="320" w:lineRule="exact"/>
        <w:jc w:val="center"/>
        <w:rPr>
          <w:rFonts w:ascii="Times New Roman" w:hAnsi="Times New Roman"/>
          <w:color w:val="002060"/>
          <w:w w:val="90"/>
        </w:rPr>
      </w:pPr>
      <w:r w:rsidRPr="003B0D66">
        <w:rPr>
          <w:rFonts w:ascii="Times New Roman" w:hAnsi="Times New Roman"/>
          <w:color w:val="002060"/>
          <w:spacing w:val="180"/>
          <w:w w:val="90"/>
        </w:rPr>
        <w:t>ΣΥΝΑΝΤΗΣΗ ΜΕΛΩΝ Δ</w:t>
      </w:r>
      <w:r w:rsidRPr="003B0D66">
        <w:rPr>
          <w:rFonts w:ascii="Times New Roman" w:hAnsi="Times New Roman"/>
          <w:color w:val="002060"/>
          <w:spacing w:val="100"/>
          <w:w w:val="90"/>
        </w:rPr>
        <w:t>Ε</w:t>
      </w:r>
      <w:r w:rsidRPr="003B0D66">
        <w:rPr>
          <w:rFonts w:ascii="Times New Roman" w:hAnsi="Times New Roman"/>
          <w:color w:val="002060"/>
          <w:w w:val="90"/>
        </w:rPr>
        <w:t>Π</w:t>
      </w:r>
    </w:p>
    <w:p w:rsidR="00E234F0" w:rsidRPr="003B0D66" w:rsidRDefault="00E234F0" w:rsidP="00E234F0">
      <w:pPr>
        <w:spacing w:before="60" w:after="60" w:line="320" w:lineRule="exact"/>
        <w:jc w:val="center"/>
        <w:rPr>
          <w:rFonts w:ascii="Times New Roman" w:hAnsi="Times New Roman"/>
          <w:color w:val="002060"/>
          <w:w w:val="90"/>
        </w:rPr>
      </w:pPr>
      <w:r w:rsidRPr="003B0D66">
        <w:rPr>
          <w:rFonts w:ascii="Times New Roman" w:hAnsi="Times New Roman"/>
          <w:color w:val="002060"/>
          <w:spacing w:val="60"/>
          <w:w w:val="90"/>
        </w:rPr>
        <w:t>ΓΙΑ ΤΗ ΔΗΜΙΟΥΡΓΙΑ ΔΙΕΠΙΣΤΗΜΟΝΙΚ</w:t>
      </w:r>
      <w:r w:rsidR="003B0D66" w:rsidRPr="003B0D66">
        <w:rPr>
          <w:rFonts w:ascii="Times New Roman" w:hAnsi="Times New Roman"/>
          <w:color w:val="002060"/>
          <w:spacing w:val="60"/>
          <w:w w:val="90"/>
        </w:rPr>
        <w:t>Ω</w:t>
      </w:r>
      <w:r w:rsidRPr="003B0D66">
        <w:rPr>
          <w:rFonts w:ascii="Times New Roman" w:hAnsi="Times New Roman"/>
          <w:color w:val="002060"/>
          <w:spacing w:val="60"/>
          <w:w w:val="90"/>
        </w:rPr>
        <w:t>Ν ΕΡΕΥΝΗΤΙΚΩΝ ΟΜΑΔΩ</w:t>
      </w:r>
      <w:r w:rsidRPr="003B0D66">
        <w:rPr>
          <w:rFonts w:ascii="Times New Roman" w:hAnsi="Times New Roman"/>
          <w:color w:val="002060"/>
          <w:w w:val="90"/>
        </w:rPr>
        <w:t>Ν</w:t>
      </w:r>
    </w:p>
    <w:p w:rsidR="00E234F0" w:rsidRPr="003B0D66" w:rsidRDefault="00E234F0" w:rsidP="00E234F0">
      <w:pPr>
        <w:spacing w:before="60" w:after="60" w:line="320" w:lineRule="exact"/>
        <w:jc w:val="center"/>
        <w:rPr>
          <w:rFonts w:ascii="Times New Roman" w:hAnsi="Times New Roman"/>
          <w:color w:val="002060"/>
          <w:spacing w:val="20"/>
          <w:w w:val="70"/>
          <w:sz w:val="18"/>
          <w:szCs w:val="18"/>
        </w:rPr>
      </w:pPr>
      <w:r w:rsidRPr="003B0D66">
        <w:rPr>
          <w:rFonts w:ascii="Times New Roman" w:hAnsi="Times New Roman"/>
          <w:color w:val="002060"/>
          <w:spacing w:val="60"/>
          <w:w w:val="70"/>
          <w:sz w:val="18"/>
          <w:szCs w:val="18"/>
        </w:rPr>
        <w:t>ΤΕΤΑΡΤΗ 23 ΣΕΠΤΕΜΒΡΊΟΥ 20</w:t>
      </w:r>
      <w:r w:rsidRPr="003B0D66">
        <w:rPr>
          <w:rFonts w:ascii="Times New Roman" w:hAnsi="Times New Roman"/>
          <w:color w:val="002060"/>
          <w:spacing w:val="20"/>
          <w:w w:val="70"/>
          <w:sz w:val="18"/>
          <w:szCs w:val="18"/>
        </w:rPr>
        <w:t>15</w:t>
      </w:r>
    </w:p>
    <w:p w:rsidR="00E234F0" w:rsidRPr="003B0D66" w:rsidRDefault="00E234F0" w:rsidP="00E234F0">
      <w:pPr>
        <w:spacing w:before="60" w:after="60" w:line="320" w:lineRule="exact"/>
        <w:jc w:val="center"/>
        <w:rPr>
          <w:rFonts w:ascii="Times New Roman" w:hAnsi="Times New Roman"/>
          <w:color w:val="002060"/>
          <w:w w:val="90"/>
        </w:rPr>
      </w:pPr>
    </w:p>
    <w:p w:rsidR="00E234F0" w:rsidRPr="003B0D66" w:rsidRDefault="003B0D66" w:rsidP="003B0D66">
      <w:pPr>
        <w:shd w:val="clear" w:color="auto" w:fill="EAF1FA"/>
        <w:spacing w:before="60" w:after="60" w:line="320" w:lineRule="exact"/>
        <w:ind w:left="284" w:right="282"/>
        <w:jc w:val="center"/>
        <w:rPr>
          <w:rFonts w:ascii="Times New Roman" w:hAnsi="Times New Roman"/>
          <w:b/>
          <w:color w:val="002060"/>
          <w:spacing w:val="60"/>
          <w:w w:val="90"/>
        </w:rPr>
      </w:pPr>
      <w:r w:rsidRPr="003B0D66">
        <w:rPr>
          <w:rFonts w:ascii="Times New Roman" w:hAnsi="Times New Roman"/>
          <w:b/>
          <w:color w:val="002060"/>
          <w:spacing w:val="100"/>
          <w:w w:val="90"/>
        </w:rPr>
        <w:t>ΕΝΤΥΠΟ</w:t>
      </w:r>
      <w:r w:rsidR="00E234F0" w:rsidRPr="003B0D66">
        <w:rPr>
          <w:rFonts w:ascii="Times New Roman" w:hAnsi="Times New Roman"/>
          <w:b/>
          <w:color w:val="002060"/>
          <w:spacing w:val="100"/>
          <w:w w:val="90"/>
        </w:rPr>
        <w:t xml:space="preserve"> ΣΥΜΜΕΤΟΧΗ</w:t>
      </w:r>
      <w:r w:rsidR="00E234F0" w:rsidRPr="003B0D66">
        <w:rPr>
          <w:rFonts w:ascii="Times New Roman" w:hAnsi="Times New Roman"/>
          <w:b/>
          <w:color w:val="002060"/>
          <w:w w:val="90"/>
        </w:rPr>
        <w:t>Σ</w:t>
      </w:r>
    </w:p>
    <w:p w:rsidR="005C1E22" w:rsidRPr="003B0D66" w:rsidRDefault="005C1E22" w:rsidP="00276347">
      <w:pPr>
        <w:spacing w:before="60" w:after="60" w:line="320" w:lineRule="exact"/>
        <w:jc w:val="both"/>
        <w:rPr>
          <w:rFonts w:ascii="Times New Roman" w:hAnsi="Times New Roman"/>
          <w:color w:val="002060"/>
          <w:w w:val="90"/>
        </w:rPr>
      </w:pPr>
    </w:p>
    <w:tbl>
      <w:tblPr>
        <w:tblStyle w:val="MediumGrid1-Accent5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/>
      </w:tblPr>
      <w:tblGrid>
        <w:gridCol w:w="3363"/>
        <w:gridCol w:w="5670"/>
      </w:tblGrid>
      <w:tr w:rsidR="005C1E22" w:rsidRPr="003B0D66" w:rsidTr="003B0D66">
        <w:trPr>
          <w:cnfStyle w:val="100000000000"/>
          <w:jc w:val="center"/>
        </w:trPr>
        <w:tc>
          <w:tcPr>
            <w:cnfStyle w:val="001000000000"/>
            <w:tcW w:w="3363" w:type="dxa"/>
            <w:shd w:val="clear" w:color="auto" w:fill="E5E5FF"/>
          </w:tcPr>
          <w:p w:rsidR="005C1E22" w:rsidRPr="003B0D66" w:rsidRDefault="005C1E22" w:rsidP="005C1E22">
            <w:pPr>
              <w:spacing w:before="120" w:after="120" w:line="360" w:lineRule="auto"/>
              <w:rPr>
                <w:rFonts w:asciiTheme="majorHAnsi" w:hAnsiTheme="majorHAnsi" w:cstheme="majorHAnsi"/>
                <w:color w:val="002060"/>
                <w:w w:val="90"/>
              </w:rPr>
            </w:pPr>
            <w:r w:rsidRPr="003B0D66">
              <w:rPr>
                <w:rFonts w:asciiTheme="majorHAnsi" w:hAnsiTheme="majorHAnsi" w:cstheme="majorHAnsi"/>
                <w:color w:val="002060"/>
                <w:w w:val="90"/>
              </w:rPr>
              <w:t>Όνομα:</w:t>
            </w:r>
          </w:p>
        </w:tc>
        <w:tc>
          <w:tcPr>
            <w:tcW w:w="5670" w:type="dxa"/>
            <w:shd w:val="clear" w:color="auto" w:fill="E5E5FF"/>
          </w:tcPr>
          <w:p w:rsidR="005C1E22" w:rsidRPr="003B0D66" w:rsidRDefault="005C1E22" w:rsidP="005C1E22">
            <w:pPr>
              <w:spacing w:before="120" w:after="120" w:line="360" w:lineRule="auto"/>
              <w:jc w:val="both"/>
              <w:cnfStyle w:val="100000000000"/>
              <w:rPr>
                <w:rFonts w:ascii="Times New Roman" w:hAnsi="Times New Roman"/>
                <w:color w:val="002060"/>
                <w:w w:val="90"/>
              </w:rPr>
            </w:pPr>
          </w:p>
        </w:tc>
      </w:tr>
      <w:tr w:rsidR="005C1E22" w:rsidRPr="003B0D66" w:rsidTr="003B0D66">
        <w:trPr>
          <w:cnfStyle w:val="000000100000"/>
          <w:jc w:val="center"/>
        </w:trPr>
        <w:tc>
          <w:tcPr>
            <w:cnfStyle w:val="001000000000"/>
            <w:tcW w:w="3363" w:type="dxa"/>
            <w:shd w:val="clear" w:color="auto" w:fill="F3F3F3"/>
          </w:tcPr>
          <w:p w:rsidR="005C1E22" w:rsidRPr="003B0D66" w:rsidRDefault="005C1E22" w:rsidP="005C1E22">
            <w:pPr>
              <w:spacing w:before="120" w:after="120" w:line="360" w:lineRule="auto"/>
              <w:rPr>
                <w:rFonts w:asciiTheme="majorHAnsi" w:hAnsiTheme="majorHAnsi" w:cstheme="majorHAnsi"/>
                <w:color w:val="002060"/>
                <w:w w:val="90"/>
              </w:rPr>
            </w:pPr>
            <w:r w:rsidRPr="003B0D66">
              <w:rPr>
                <w:rFonts w:asciiTheme="majorHAnsi" w:hAnsiTheme="majorHAnsi" w:cstheme="majorHAnsi"/>
                <w:color w:val="002060"/>
                <w:w w:val="90"/>
              </w:rPr>
              <w:t>Επώνυμο:</w:t>
            </w:r>
          </w:p>
        </w:tc>
        <w:tc>
          <w:tcPr>
            <w:tcW w:w="5670" w:type="dxa"/>
            <w:shd w:val="clear" w:color="auto" w:fill="F3F3F3"/>
          </w:tcPr>
          <w:p w:rsidR="005C1E22" w:rsidRPr="003B0D66" w:rsidRDefault="005C1E22" w:rsidP="005C1E22">
            <w:pPr>
              <w:spacing w:before="120" w:after="120" w:line="360" w:lineRule="auto"/>
              <w:jc w:val="both"/>
              <w:cnfStyle w:val="000000100000"/>
              <w:rPr>
                <w:rFonts w:ascii="Times New Roman" w:hAnsi="Times New Roman"/>
                <w:color w:val="002060"/>
                <w:w w:val="90"/>
              </w:rPr>
            </w:pPr>
          </w:p>
        </w:tc>
      </w:tr>
      <w:tr w:rsidR="005C1E22" w:rsidRPr="003B0D66" w:rsidTr="003B0D66">
        <w:trPr>
          <w:jc w:val="center"/>
        </w:trPr>
        <w:tc>
          <w:tcPr>
            <w:cnfStyle w:val="001000000000"/>
            <w:tcW w:w="3363" w:type="dxa"/>
            <w:shd w:val="clear" w:color="auto" w:fill="E5E5FF"/>
          </w:tcPr>
          <w:p w:rsidR="005C1E22" w:rsidRPr="003B0D66" w:rsidRDefault="005C1E22" w:rsidP="005C1E22">
            <w:pPr>
              <w:spacing w:before="120" w:after="120" w:line="360" w:lineRule="auto"/>
              <w:rPr>
                <w:rFonts w:asciiTheme="majorHAnsi" w:hAnsiTheme="majorHAnsi" w:cstheme="majorHAnsi"/>
                <w:color w:val="002060"/>
                <w:w w:val="90"/>
              </w:rPr>
            </w:pPr>
            <w:r w:rsidRPr="003B0D66">
              <w:rPr>
                <w:rFonts w:asciiTheme="majorHAnsi" w:hAnsiTheme="majorHAnsi" w:cstheme="majorHAnsi"/>
                <w:color w:val="002060"/>
                <w:w w:val="90"/>
              </w:rPr>
              <w:t>Βαθμίδα:</w:t>
            </w:r>
          </w:p>
        </w:tc>
        <w:tc>
          <w:tcPr>
            <w:tcW w:w="5670" w:type="dxa"/>
            <w:shd w:val="clear" w:color="auto" w:fill="E5E5FF"/>
          </w:tcPr>
          <w:p w:rsidR="005C1E22" w:rsidRPr="003B0D66" w:rsidRDefault="005C1E22" w:rsidP="005C1E22">
            <w:pPr>
              <w:spacing w:before="120" w:after="120" w:line="360" w:lineRule="auto"/>
              <w:jc w:val="both"/>
              <w:cnfStyle w:val="000000000000"/>
              <w:rPr>
                <w:rFonts w:ascii="Times New Roman" w:hAnsi="Times New Roman"/>
                <w:color w:val="002060"/>
                <w:w w:val="90"/>
              </w:rPr>
            </w:pPr>
          </w:p>
        </w:tc>
      </w:tr>
      <w:tr w:rsidR="005C1E22" w:rsidRPr="003B0D66" w:rsidTr="003B0D66">
        <w:trPr>
          <w:cnfStyle w:val="000000100000"/>
          <w:jc w:val="center"/>
        </w:trPr>
        <w:tc>
          <w:tcPr>
            <w:cnfStyle w:val="001000000000"/>
            <w:tcW w:w="3363" w:type="dxa"/>
            <w:shd w:val="clear" w:color="auto" w:fill="F3F3F3"/>
          </w:tcPr>
          <w:p w:rsidR="005C1E22" w:rsidRPr="003B0D66" w:rsidRDefault="005C1E22" w:rsidP="005C1E22">
            <w:pPr>
              <w:spacing w:before="120" w:after="120" w:line="360" w:lineRule="auto"/>
              <w:rPr>
                <w:rFonts w:asciiTheme="majorHAnsi" w:hAnsiTheme="majorHAnsi" w:cstheme="majorHAnsi"/>
                <w:color w:val="002060"/>
                <w:w w:val="90"/>
              </w:rPr>
            </w:pPr>
            <w:r w:rsidRPr="003B0D66">
              <w:rPr>
                <w:rFonts w:asciiTheme="majorHAnsi" w:hAnsiTheme="majorHAnsi" w:cstheme="majorHAnsi"/>
                <w:color w:val="002060"/>
                <w:w w:val="90"/>
              </w:rPr>
              <w:t>Τμήμα:</w:t>
            </w:r>
          </w:p>
        </w:tc>
        <w:tc>
          <w:tcPr>
            <w:tcW w:w="5670" w:type="dxa"/>
            <w:shd w:val="clear" w:color="auto" w:fill="F3F3F3"/>
          </w:tcPr>
          <w:p w:rsidR="005C1E22" w:rsidRPr="003B0D66" w:rsidRDefault="005C1E22" w:rsidP="005C1E22">
            <w:pPr>
              <w:spacing w:before="120" w:after="120" w:line="360" w:lineRule="auto"/>
              <w:jc w:val="both"/>
              <w:cnfStyle w:val="000000100000"/>
              <w:rPr>
                <w:rFonts w:ascii="Times New Roman" w:hAnsi="Times New Roman"/>
                <w:color w:val="002060"/>
                <w:w w:val="90"/>
              </w:rPr>
            </w:pPr>
          </w:p>
        </w:tc>
      </w:tr>
      <w:tr w:rsidR="005C1E22" w:rsidRPr="003B0D66" w:rsidTr="003B0D66">
        <w:trPr>
          <w:jc w:val="center"/>
        </w:trPr>
        <w:tc>
          <w:tcPr>
            <w:cnfStyle w:val="001000000000"/>
            <w:tcW w:w="3363" w:type="dxa"/>
            <w:shd w:val="clear" w:color="auto" w:fill="E5E5FF"/>
          </w:tcPr>
          <w:p w:rsidR="005C1E22" w:rsidRPr="003B0D66" w:rsidRDefault="005C1E22" w:rsidP="005C1E22">
            <w:pPr>
              <w:spacing w:before="120" w:after="120" w:line="360" w:lineRule="auto"/>
              <w:rPr>
                <w:rFonts w:asciiTheme="majorHAnsi" w:hAnsiTheme="majorHAnsi" w:cstheme="majorHAnsi"/>
                <w:color w:val="002060"/>
                <w:w w:val="90"/>
              </w:rPr>
            </w:pPr>
            <w:r w:rsidRPr="003B0D66">
              <w:rPr>
                <w:rFonts w:asciiTheme="majorHAnsi" w:hAnsiTheme="majorHAnsi" w:cstheme="majorHAnsi"/>
                <w:color w:val="002060"/>
                <w:w w:val="90"/>
              </w:rPr>
              <w:t>Γνωστικό πεδίο:</w:t>
            </w:r>
          </w:p>
        </w:tc>
        <w:tc>
          <w:tcPr>
            <w:tcW w:w="5670" w:type="dxa"/>
            <w:shd w:val="clear" w:color="auto" w:fill="E5E5FF"/>
          </w:tcPr>
          <w:p w:rsidR="005C1E22" w:rsidRPr="003B0D66" w:rsidRDefault="005C1E22" w:rsidP="005C1E22">
            <w:pPr>
              <w:spacing w:before="120" w:after="120" w:line="360" w:lineRule="auto"/>
              <w:jc w:val="both"/>
              <w:cnfStyle w:val="000000000000"/>
              <w:rPr>
                <w:rFonts w:ascii="Times New Roman" w:hAnsi="Times New Roman"/>
                <w:color w:val="002060"/>
                <w:w w:val="90"/>
              </w:rPr>
            </w:pPr>
          </w:p>
        </w:tc>
      </w:tr>
      <w:tr w:rsidR="005C1E22" w:rsidRPr="003B0D66" w:rsidTr="003B0D66">
        <w:trPr>
          <w:cnfStyle w:val="000000100000"/>
          <w:trHeight w:val="615"/>
          <w:jc w:val="center"/>
        </w:trPr>
        <w:tc>
          <w:tcPr>
            <w:cnfStyle w:val="001000000000"/>
            <w:tcW w:w="3363" w:type="dxa"/>
            <w:shd w:val="clear" w:color="auto" w:fill="F3F3F3"/>
          </w:tcPr>
          <w:p w:rsidR="005C1E22" w:rsidRPr="003B0D66" w:rsidRDefault="005C1E22" w:rsidP="005C1E22">
            <w:pPr>
              <w:spacing w:before="120" w:after="120" w:line="360" w:lineRule="auto"/>
              <w:rPr>
                <w:rFonts w:asciiTheme="majorHAnsi" w:hAnsiTheme="majorHAnsi" w:cstheme="majorHAnsi"/>
                <w:color w:val="002060"/>
                <w:w w:val="90"/>
              </w:rPr>
            </w:pPr>
            <w:r w:rsidRPr="003B0D66">
              <w:rPr>
                <w:rFonts w:asciiTheme="majorHAnsi" w:hAnsiTheme="majorHAnsi" w:cstheme="majorHAnsi"/>
                <w:color w:val="002060"/>
                <w:w w:val="90"/>
              </w:rPr>
              <w:t>Ερευνητική περιοχή ενδιαφέροντος:</w:t>
            </w:r>
          </w:p>
        </w:tc>
        <w:tc>
          <w:tcPr>
            <w:tcW w:w="5670" w:type="dxa"/>
            <w:shd w:val="clear" w:color="auto" w:fill="F3F3F3"/>
          </w:tcPr>
          <w:p w:rsidR="005C1E22" w:rsidRPr="003B0D66" w:rsidRDefault="005C1E22" w:rsidP="005C1E22">
            <w:pPr>
              <w:spacing w:before="120" w:after="120" w:line="360" w:lineRule="auto"/>
              <w:jc w:val="both"/>
              <w:cnfStyle w:val="000000100000"/>
              <w:rPr>
                <w:rFonts w:ascii="Times New Roman" w:hAnsi="Times New Roman"/>
                <w:color w:val="002060"/>
                <w:w w:val="90"/>
              </w:rPr>
            </w:pPr>
          </w:p>
        </w:tc>
      </w:tr>
    </w:tbl>
    <w:p w:rsidR="00E234F0" w:rsidRPr="003B0D66" w:rsidRDefault="00E234F0" w:rsidP="00276347">
      <w:pPr>
        <w:spacing w:before="60" w:after="60" w:line="320" w:lineRule="exact"/>
        <w:jc w:val="both"/>
        <w:rPr>
          <w:rFonts w:ascii="Times New Roman" w:hAnsi="Times New Roman"/>
          <w:color w:val="002060"/>
          <w:w w:val="90"/>
        </w:rPr>
      </w:pPr>
    </w:p>
    <w:p w:rsidR="00E234F0" w:rsidRPr="003B0D66" w:rsidRDefault="00E234F0" w:rsidP="00276347">
      <w:pPr>
        <w:spacing w:before="60" w:after="60" w:line="320" w:lineRule="exact"/>
        <w:jc w:val="both"/>
        <w:rPr>
          <w:rFonts w:ascii="Times New Roman" w:hAnsi="Times New Roman"/>
          <w:color w:val="002060"/>
          <w:w w:val="90"/>
        </w:rPr>
      </w:pPr>
      <w:bookmarkStart w:id="0" w:name="_GoBack"/>
      <w:bookmarkEnd w:id="0"/>
    </w:p>
    <w:p w:rsidR="00E234F0" w:rsidRPr="003B0D66" w:rsidRDefault="00E234F0" w:rsidP="00276347">
      <w:pPr>
        <w:spacing w:before="60" w:after="60" w:line="320" w:lineRule="exact"/>
        <w:jc w:val="both"/>
        <w:rPr>
          <w:rFonts w:ascii="Times New Roman" w:hAnsi="Times New Roman"/>
          <w:color w:val="002060"/>
          <w:w w:val="90"/>
        </w:rPr>
      </w:pPr>
    </w:p>
    <w:p w:rsidR="00E234F0" w:rsidRPr="003B0D66" w:rsidRDefault="00E234F0" w:rsidP="00276347">
      <w:pPr>
        <w:spacing w:before="60" w:after="60" w:line="320" w:lineRule="exact"/>
        <w:jc w:val="both"/>
        <w:rPr>
          <w:rFonts w:ascii="Times New Roman" w:hAnsi="Times New Roman"/>
          <w:color w:val="002060"/>
          <w:w w:val="90"/>
        </w:rPr>
      </w:pPr>
    </w:p>
    <w:sectPr w:rsidR="00E234F0" w:rsidRPr="003B0D66" w:rsidSect="0005597A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E3" w:rsidRDefault="00941CE3" w:rsidP="00276347">
      <w:pPr>
        <w:spacing w:after="0" w:line="240" w:lineRule="auto"/>
      </w:pPr>
      <w:r>
        <w:separator/>
      </w:r>
    </w:p>
  </w:endnote>
  <w:endnote w:type="continuationSeparator" w:id="0">
    <w:p w:rsidR="00941CE3" w:rsidRDefault="00941CE3" w:rsidP="002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2" w:rsidRPr="00256C8B" w:rsidRDefault="005C1E22" w:rsidP="00276347">
    <w:pPr>
      <w:pStyle w:val="Footer"/>
      <w:tabs>
        <w:tab w:val="clear" w:pos="4153"/>
        <w:tab w:val="clear" w:pos="8306"/>
      </w:tabs>
      <w:spacing w:before="120"/>
      <w:rPr>
        <w:rFonts w:ascii="Century Gothic" w:hAnsi="Century Gothic"/>
        <w:b/>
        <w:outline/>
        <w:noProof/>
        <w:color w:val="5F497A"/>
        <w:sz w:val="12"/>
        <w:szCs w:val="16"/>
        <w:lang w:val="en-US" w:eastAsia="el-GR"/>
      </w:rPr>
    </w:pPr>
    <w:r w:rsidRPr="00256C8B">
      <w:rPr>
        <w:rFonts w:ascii="Century Gothic" w:hAnsi="Century Gothic"/>
        <w:b/>
        <w:outline/>
        <w:noProof/>
        <w:color w:val="943634"/>
        <w:sz w:val="12"/>
        <w:szCs w:val="16"/>
        <w:lang w:val="en-US" w:eastAsia="el-GR"/>
      </w:rPr>
      <w:sym w:font="Webdings" w:char="F06E"/>
    </w:r>
    <w:r w:rsidRPr="00256C8B">
      <w:rPr>
        <w:rFonts w:ascii="Century Gothic" w:hAnsi="Century Gothic"/>
        <w:b/>
        <w:outline/>
        <w:noProof/>
        <w:color w:val="5F497A"/>
        <w:sz w:val="12"/>
        <w:szCs w:val="16"/>
        <w:lang w:val="en-US" w:eastAsia="el-GR"/>
      </w:rPr>
      <w:t xml:space="preserve"> </w:t>
    </w:r>
    <w:r w:rsidRPr="00256C8B">
      <w:rPr>
        <w:rFonts w:ascii="Century Gothic" w:hAnsi="Century Gothic"/>
        <w:b/>
        <w:outline/>
        <w:noProof/>
        <w:color w:val="FFE106"/>
        <w:sz w:val="12"/>
        <w:szCs w:val="16"/>
        <w:lang w:val="en-US" w:eastAsia="el-GR"/>
      </w:rPr>
      <w:sym w:font="Webdings" w:char="F06E"/>
    </w:r>
    <w:r w:rsidRPr="00256C8B">
      <w:rPr>
        <w:rFonts w:ascii="Century Gothic" w:hAnsi="Century Gothic"/>
        <w:b/>
        <w:outline/>
        <w:noProof/>
        <w:color w:val="5F497A"/>
        <w:sz w:val="12"/>
        <w:szCs w:val="16"/>
        <w:lang w:val="en-US" w:eastAsia="el-GR"/>
      </w:rPr>
      <w:t xml:space="preserve"> </w:t>
    </w:r>
    <w:r w:rsidRPr="00256C8B">
      <w:rPr>
        <w:rFonts w:ascii="Century Gothic" w:hAnsi="Century Gothic"/>
        <w:b/>
        <w:bCs/>
        <w:outline/>
        <w:noProof/>
        <w:color w:val="B33C79"/>
        <w:sz w:val="12"/>
        <w:szCs w:val="16"/>
        <w:lang w:val="en-US" w:eastAsia="el-GR"/>
      </w:rPr>
      <w:sym w:font="Webdings" w:char="F06E"/>
    </w:r>
    <w:r w:rsidRPr="00256C8B">
      <w:rPr>
        <w:rFonts w:ascii="Century Gothic" w:hAnsi="Century Gothic"/>
        <w:b/>
        <w:outline/>
        <w:noProof/>
        <w:color w:val="5F497A"/>
        <w:sz w:val="12"/>
        <w:szCs w:val="16"/>
        <w:lang w:val="en-US" w:eastAsia="el-GR"/>
      </w:rPr>
      <w:t xml:space="preserve"> </w:t>
    </w:r>
    <w:r w:rsidRPr="00256C8B">
      <w:rPr>
        <w:rFonts w:ascii="Century Gothic" w:hAnsi="Century Gothic"/>
        <w:b/>
        <w:outline/>
        <w:noProof/>
        <w:color w:val="008000"/>
        <w:sz w:val="12"/>
        <w:szCs w:val="16"/>
        <w:lang w:val="en-US" w:eastAsia="el-GR"/>
      </w:rPr>
      <w:sym w:font="Webdings" w:char="F06E"/>
    </w:r>
    <w:r w:rsidRPr="00256C8B">
      <w:rPr>
        <w:rFonts w:ascii="Century Gothic" w:hAnsi="Century Gothic"/>
        <w:b/>
        <w:outline/>
        <w:noProof/>
        <w:color w:val="5F497A"/>
        <w:sz w:val="12"/>
        <w:szCs w:val="16"/>
        <w:lang w:val="en-US" w:eastAsia="el-GR"/>
      </w:rPr>
      <w:t xml:space="preserve"> </w:t>
    </w:r>
    <w:r w:rsidRPr="00256C8B">
      <w:rPr>
        <w:rFonts w:ascii="Century Gothic" w:hAnsi="Century Gothic"/>
        <w:b/>
        <w:outline/>
        <w:noProof/>
        <w:color w:val="F79646"/>
        <w:sz w:val="12"/>
        <w:szCs w:val="16"/>
        <w:lang w:val="en-US" w:eastAsia="el-GR"/>
      </w:rPr>
      <w:sym w:font="Webdings" w:char="F06E"/>
    </w:r>
    <w:r w:rsidRPr="00256C8B">
      <w:rPr>
        <w:rFonts w:ascii="Century Gothic" w:hAnsi="Century Gothic"/>
        <w:b/>
        <w:outline/>
        <w:noProof/>
        <w:color w:val="5F497A"/>
        <w:sz w:val="12"/>
        <w:szCs w:val="16"/>
        <w:lang w:val="en-US" w:eastAsia="el-GR"/>
      </w:rPr>
      <w:t xml:space="preserve"> </w:t>
    </w:r>
    <w:r w:rsidRPr="00256C8B">
      <w:rPr>
        <w:rFonts w:ascii="Century Gothic" w:hAnsi="Century Gothic"/>
        <w:b/>
        <w:outline/>
        <w:noProof/>
        <w:color w:val="4BACC6"/>
        <w:sz w:val="12"/>
        <w:szCs w:val="16"/>
        <w:lang w:val="en-US" w:eastAsia="el-GR"/>
      </w:rPr>
      <w:sym w:font="Webdings" w:char="F06E"/>
    </w:r>
    <w:r w:rsidRPr="00256C8B">
      <w:rPr>
        <w:rFonts w:ascii="Century Gothic" w:hAnsi="Century Gothic"/>
        <w:b/>
        <w:outline/>
        <w:noProof/>
        <w:color w:val="5F497A"/>
        <w:sz w:val="12"/>
        <w:szCs w:val="16"/>
        <w:lang w:val="en-US" w:eastAsia="el-GR"/>
      </w:rPr>
      <w:t xml:space="preserve"> </w:t>
    </w:r>
    <w:r w:rsidRPr="00256C8B">
      <w:rPr>
        <w:rFonts w:ascii="Century Gothic" w:hAnsi="Century Gothic"/>
        <w:b/>
        <w:outline/>
        <w:noProof/>
        <w:color w:val="8064A2"/>
        <w:sz w:val="12"/>
        <w:szCs w:val="16"/>
        <w:lang w:val="en-US" w:eastAsia="el-GR"/>
      </w:rPr>
      <w:sym w:font="Webdings" w:char="F06E"/>
    </w:r>
    <w:r w:rsidRPr="00256C8B">
      <w:rPr>
        <w:rFonts w:ascii="Century Gothic" w:hAnsi="Century Gothic"/>
        <w:b/>
        <w:outline/>
        <w:noProof/>
        <w:color w:val="5F497A"/>
        <w:sz w:val="12"/>
        <w:szCs w:val="16"/>
        <w:lang w:val="en-US" w:eastAsia="el-GR"/>
      </w:rPr>
      <w:t xml:space="preserve"> </w:t>
    </w:r>
  </w:p>
  <w:p w:rsidR="005C1E22" w:rsidRPr="001C54BF" w:rsidRDefault="005C1E22" w:rsidP="00276347">
    <w:pPr>
      <w:pStyle w:val="Footer"/>
      <w:tabs>
        <w:tab w:val="clear" w:pos="4153"/>
        <w:tab w:val="clear" w:pos="8306"/>
      </w:tabs>
      <w:spacing w:before="60"/>
      <w:jc w:val="right"/>
      <w:rPr>
        <w:rFonts w:ascii="Baskerville Old Face" w:hAnsi="Baskerville Old Face"/>
        <w:noProof/>
        <w:color w:val="265363"/>
        <w:sz w:val="16"/>
        <w:lang w:val="en-US" w:eastAsia="el-GR"/>
      </w:rPr>
    </w:pPr>
    <w:r w:rsidRPr="00680274">
      <w:rPr>
        <w:rFonts w:ascii="Baskerville Old Face" w:hAnsi="Baskerville Old Face"/>
        <w:noProof/>
        <w:color w:val="265363"/>
        <w:sz w:val="16"/>
        <w:lang w:val="en-US" w:eastAsia="el-GR"/>
      </w:rPr>
      <w:t>info@ kedek.rc.auth.gr</w:t>
    </w:r>
    <w:r w:rsidRPr="001C54BF">
      <w:rPr>
        <w:rFonts w:ascii="Baskerville Old Face" w:hAnsi="Baskerville Old Face"/>
        <w:noProof/>
        <w:color w:val="265363"/>
        <w:sz w:val="16"/>
        <w:lang w:val="en-US" w:eastAsia="el-GR"/>
      </w:rPr>
      <w:t xml:space="preserve">  •  </w:t>
    </w:r>
    <w:r w:rsidRPr="00680274">
      <w:rPr>
        <w:rFonts w:ascii="Baskerville Old Face" w:hAnsi="Baskerville Old Face"/>
        <w:i/>
        <w:noProof/>
        <w:color w:val="265363"/>
        <w:sz w:val="16"/>
        <w:lang w:val="en-US" w:eastAsia="el-GR"/>
      </w:rPr>
      <w:t>www</w:t>
    </w:r>
    <w:r w:rsidRPr="001C54BF">
      <w:rPr>
        <w:rFonts w:ascii="Baskerville Old Face" w:hAnsi="Baskerville Old Face"/>
        <w:i/>
        <w:noProof/>
        <w:color w:val="265363"/>
        <w:sz w:val="16"/>
        <w:lang w:val="en-US" w:eastAsia="el-GR"/>
      </w:rPr>
      <w:t>.</w:t>
    </w:r>
    <w:r w:rsidRPr="00680274">
      <w:rPr>
        <w:rFonts w:ascii="Baskerville Old Face" w:hAnsi="Baskerville Old Face"/>
        <w:i/>
        <w:noProof/>
        <w:color w:val="265363"/>
        <w:sz w:val="16"/>
        <w:lang w:val="en-US" w:eastAsia="el-GR"/>
      </w:rPr>
      <w:t>kedek</w:t>
    </w:r>
    <w:r w:rsidRPr="001C54BF">
      <w:rPr>
        <w:rFonts w:ascii="Baskerville Old Face" w:hAnsi="Baskerville Old Face"/>
        <w:i/>
        <w:noProof/>
        <w:color w:val="265363"/>
        <w:sz w:val="16"/>
        <w:lang w:val="en-US" w:eastAsia="el-GR"/>
      </w:rPr>
      <w:t>.</w:t>
    </w:r>
    <w:r w:rsidRPr="00680274">
      <w:rPr>
        <w:rFonts w:ascii="Baskerville Old Face" w:hAnsi="Baskerville Old Face"/>
        <w:i/>
        <w:noProof/>
        <w:color w:val="265363"/>
        <w:sz w:val="16"/>
        <w:lang w:val="en-US" w:eastAsia="el-GR"/>
      </w:rPr>
      <w:t>rc</w:t>
    </w:r>
    <w:r w:rsidRPr="001C54BF">
      <w:rPr>
        <w:rFonts w:ascii="Baskerville Old Face" w:hAnsi="Baskerville Old Face"/>
        <w:i/>
        <w:noProof/>
        <w:color w:val="265363"/>
        <w:sz w:val="16"/>
        <w:lang w:val="en-US" w:eastAsia="el-GR"/>
      </w:rPr>
      <w:t>.</w:t>
    </w:r>
    <w:r w:rsidRPr="00680274">
      <w:rPr>
        <w:rFonts w:ascii="Baskerville Old Face" w:hAnsi="Baskerville Old Face"/>
        <w:i/>
        <w:noProof/>
        <w:color w:val="265363"/>
        <w:sz w:val="16"/>
        <w:lang w:val="en-US" w:eastAsia="el-GR"/>
      </w:rPr>
      <w:t>auth</w:t>
    </w:r>
    <w:r w:rsidRPr="001C54BF">
      <w:rPr>
        <w:rFonts w:ascii="Baskerville Old Face" w:hAnsi="Baskerville Old Face"/>
        <w:i/>
        <w:noProof/>
        <w:color w:val="265363"/>
        <w:sz w:val="16"/>
        <w:lang w:val="en-US" w:eastAsia="el-GR"/>
      </w:rPr>
      <w:t>.</w:t>
    </w:r>
    <w:r w:rsidRPr="00680274">
      <w:rPr>
        <w:rFonts w:ascii="Baskerville Old Face" w:hAnsi="Baskerville Old Face"/>
        <w:i/>
        <w:noProof/>
        <w:color w:val="265363"/>
        <w:sz w:val="16"/>
        <w:lang w:val="en-US" w:eastAsia="el-GR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E3" w:rsidRDefault="00941CE3" w:rsidP="00276347">
      <w:pPr>
        <w:spacing w:after="0" w:line="240" w:lineRule="auto"/>
      </w:pPr>
      <w:r>
        <w:separator/>
      </w:r>
    </w:p>
  </w:footnote>
  <w:footnote w:type="continuationSeparator" w:id="0">
    <w:p w:rsidR="00941CE3" w:rsidRDefault="00941CE3" w:rsidP="0027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2" w:rsidRPr="009B3672" w:rsidRDefault="005C1E22" w:rsidP="00276347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22" w:rsidRPr="00E234F0" w:rsidRDefault="005C1E22" w:rsidP="00276347">
    <w:pPr>
      <w:spacing w:after="120" w:line="240" w:lineRule="auto"/>
      <w:ind w:left="567" w:right="-567"/>
      <w:jc w:val="center"/>
      <w:rPr>
        <w:b/>
        <w:spacing w:val="174"/>
        <w:w w:val="80"/>
        <w:sz w:val="16"/>
        <w:szCs w:val="16"/>
      </w:rPr>
    </w:pPr>
    <w:r w:rsidRPr="00E234F0">
      <w:rPr>
        <w:b/>
        <w:noProof/>
        <w:color w:val="265363"/>
        <w:spacing w:val="174"/>
        <w:sz w:val="16"/>
        <w:szCs w:val="16"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-484967</wp:posOffset>
          </wp:positionH>
          <wp:positionV relativeFrom="paragraph">
            <wp:posOffset>-297292</wp:posOffset>
          </wp:positionV>
          <wp:extent cx="936896" cy="816527"/>
          <wp:effectExtent l="127000" t="0" r="0" b="174625"/>
          <wp:wrapNone/>
          <wp:docPr id="3" name="Picture 3" descr="kedek_circles(fin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kedek_circles(final)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379819">
                    <a:off x="0" y="0"/>
                    <a:ext cx="936896" cy="816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34F0">
      <w:rPr>
        <w:b/>
        <w:color w:val="265363"/>
        <w:spacing w:val="174"/>
        <w:w w:val="80"/>
        <w:sz w:val="16"/>
        <w:szCs w:val="16"/>
      </w:rPr>
      <w:t>ΑΡΙΣΤΟΤΕΛΕΙΟ ΠΑΝΕΠΙΣΤΗΜΙΟ ΘΕΣΣΑΛΟΝΙΚΗ</w:t>
    </w:r>
    <w:r w:rsidRPr="00E234F0">
      <w:rPr>
        <w:b/>
        <w:color w:val="265363"/>
        <w:w w:val="80"/>
        <w:sz w:val="16"/>
        <w:szCs w:val="16"/>
      </w:rPr>
      <w:t>Σ</w:t>
    </w:r>
  </w:p>
  <w:p w:rsidR="005C1E22" w:rsidRPr="00E234F0" w:rsidRDefault="005C1E22" w:rsidP="00E234F0">
    <w:pPr>
      <w:spacing w:before="240" w:after="0" w:line="240" w:lineRule="auto"/>
      <w:ind w:left="567" w:right="-567"/>
      <w:jc w:val="center"/>
      <w:rPr>
        <w:b/>
        <w:color w:val="265363"/>
        <w:spacing w:val="40"/>
        <w:w w:val="80"/>
        <w:sz w:val="24"/>
        <w:szCs w:val="32"/>
      </w:rPr>
    </w:pPr>
    <w:r w:rsidRPr="00E234F0">
      <w:rPr>
        <w:b/>
        <w:color w:val="265363"/>
        <w:spacing w:val="80"/>
        <w:w w:val="80"/>
        <w:sz w:val="24"/>
        <w:szCs w:val="24"/>
      </w:rPr>
      <w:t>ΚΕΝΤΡΟ ΔΙΕΠΙΣΤΗΜΟΝΙΚΗΣ ΕΡΕΥΝΑΣ ΚΑΙ ΚΑΙΝΟΤΟΜΙΑ</w:t>
    </w:r>
    <w:r w:rsidRPr="00E234F0">
      <w:rPr>
        <w:b/>
        <w:color w:val="265363"/>
        <w:spacing w:val="40"/>
        <w:w w:val="80"/>
        <w:sz w:val="24"/>
        <w:szCs w:val="32"/>
      </w:rPr>
      <w:t>Σ</w:t>
    </w:r>
  </w:p>
  <w:p w:rsidR="005C1E22" w:rsidRPr="00E234F0" w:rsidRDefault="005C1E22" w:rsidP="00E234F0">
    <w:pPr>
      <w:spacing w:before="240" w:after="0" w:line="240" w:lineRule="auto"/>
      <w:ind w:left="567" w:right="-567"/>
      <w:jc w:val="center"/>
      <w:rPr>
        <w:color w:val="265363"/>
        <w:spacing w:val="40"/>
        <w:w w:val="80"/>
        <w:sz w:val="24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DAB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EB3628"/>
    <w:multiLevelType w:val="hybridMultilevel"/>
    <w:tmpl w:val="DCA409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4073D"/>
    <w:multiLevelType w:val="hybridMultilevel"/>
    <w:tmpl w:val="A802D3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866B8"/>
    <w:multiLevelType w:val="hybridMultilevel"/>
    <w:tmpl w:val="AC2204B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D53DAC"/>
    <w:multiLevelType w:val="hybridMultilevel"/>
    <w:tmpl w:val="62E099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A3AB2"/>
    <w:multiLevelType w:val="hybridMultilevel"/>
    <w:tmpl w:val="DD42B6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03718"/>
    <w:multiLevelType w:val="hybridMultilevel"/>
    <w:tmpl w:val="58DC53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F2621"/>
    <w:multiLevelType w:val="hybridMultilevel"/>
    <w:tmpl w:val="A4E456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5707"/>
    <w:rsid w:val="000406CB"/>
    <w:rsid w:val="0005597A"/>
    <w:rsid w:val="000D2314"/>
    <w:rsid w:val="00105340"/>
    <w:rsid w:val="0011474E"/>
    <w:rsid w:val="00154D74"/>
    <w:rsid w:val="00162A81"/>
    <w:rsid w:val="00213FE4"/>
    <w:rsid w:val="00256C8B"/>
    <w:rsid w:val="00276347"/>
    <w:rsid w:val="00285607"/>
    <w:rsid w:val="002D0FDB"/>
    <w:rsid w:val="002E2AB4"/>
    <w:rsid w:val="00361FA9"/>
    <w:rsid w:val="003B0D66"/>
    <w:rsid w:val="003B6CC9"/>
    <w:rsid w:val="004312A4"/>
    <w:rsid w:val="004C5338"/>
    <w:rsid w:val="005C1E22"/>
    <w:rsid w:val="005F2759"/>
    <w:rsid w:val="00610CD9"/>
    <w:rsid w:val="00743635"/>
    <w:rsid w:val="008A73ED"/>
    <w:rsid w:val="00931A05"/>
    <w:rsid w:val="00941CE3"/>
    <w:rsid w:val="00956FFD"/>
    <w:rsid w:val="00965707"/>
    <w:rsid w:val="009B2682"/>
    <w:rsid w:val="00A862F6"/>
    <w:rsid w:val="00AE2849"/>
    <w:rsid w:val="00B37741"/>
    <w:rsid w:val="00BD5EB8"/>
    <w:rsid w:val="00C17B56"/>
    <w:rsid w:val="00C348F0"/>
    <w:rsid w:val="00CA389B"/>
    <w:rsid w:val="00CB4B8E"/>
    <w:rsid w:val="00CC00C2"/>
    <w:rsid w:val="00CE6C5D"/>
    <w:rsid w:val="00DC3014"/>
    <w:rsid w:val="00DE5A2A"/>
    <w:rsid w:val="00E234F0"/>
    <w:rsid w:val="00E420DB"/>
    <w:rsid w:val="00E824F9"/>
    <w:rsid w:val="00E82F73"/>
    <w:rsid w:val="00E92E3B"/>
    <w:rsid w:val="00F1151D"/>
    <w:rsid w:val="00F2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5D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A5"/>
  </w:style>
  <w:style w:type="paragraph" w:styleId="Footer">
    <w:name w:val="footer"/>
    <w:basedOn w:val="Normal"/>
    <w:link w:val="FooterChar"/>
    <w:uiPriority w:val="99"/>
    <w:unhideWhenUsed/>
    <w:rsid w:val="0074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A5"/>
  </w:style>
  <w:style w:type="character" w:styleId="Strong">
    <w:name w:val="Strong"/>
    <w:qFormat/>
    <w:rsid w:val="00BD1F7F"/>
    <w:rPr>
      <w:b/>
      <w:bCs/>
    </w:rPr>
  </w:style>
  <w:style w:type="paragraph" w:styleId="NormalWeb">
    <w:name w:val="Normal (Web)"/>
    <w:basedOn w:val="Normal"/>
    <w:uiPriority w:val="99"/>
    <w:unhideWhenUsed/>
    <w:rsid w:val="00BD1F7F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/>
    </w:rPr>
  </w:style>
  <w:style w:type="character" w:styleId="Hyperlink">
    <w:name w:val="Hyperlink"/>
    <w:uiPriority w:val="99"/>
    <w:unhideWhenUsed/>
    <w:rsid w:val="00C01C2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1C2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F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8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8F0"/>
    <w:rPr>
      <w:b/>
      <w:bCs/>
      <w:lang w:eastAsia="en-US"/>
    </w:rPr>
  </w:style>
  <w:style w:type="table" w:styleId="TableGrid">
    <w:name w:val="Table Grid"/>
    <w:basedOn w:val="TableNormal"/>
    <w:uiPriority w:val="59"/>
    <w:rsid w:val="005C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0"/>
    <w:rsid w:val="005C1E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1"/>
    <w:rsid w:val="005C1E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1"/>
    <w:rsid w:val="005C1E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2"/>
    <w:rsid w:val="005C1E2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2"/>
    <w:rsid w:val="005C1E2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2"/>
    <w:rsid w:val="005C1E2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5D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A5"/>
  </w:style>
  <w:style w:type="paragraph" w:styleId="Footer">
    <w:name w:val="footer"/>
    <w:basedOn w:val="Normal"/>
    <w:link w:val="FooterChar"/>
    <w:uiPriority w:val="99"/>
    <w:unhideWhenUsed/>
    <w:rsid w:val="0074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A5"/>
  </w:style>
  <w:style w:type="character" w:styleId="Strong">
    <w:name w:val="Strong"/>
    <w:qFormat/>
    <w:rsid w:val="00BD1F7F"/>
    <w:rPr>
      <w:b/>
      <w:bCs/>
    </w:rPr>
  </w:style>
  <w:style w:type="paragraph" w:styleId="NormalWeb">
    <w:name w:val="Normal (Web)"/>
    <w:basedOn w:val="Normal"/>
    <w:uiPriority w:val="99"/>
    <w:unhideWhenUsed/>
    <w:rsid w:val="00BD1F7F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US"/>
    </w:rPr>
  </w:style>
  <w:style w:type="character" w:styleId="Hyperlink">
    <w:name w:val="Hyperlink"/>
    <w:uiPriority w:val="99"/>
    <w:unhideWhenUsed/>
    <w:rsid w:val="00C01C2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1C2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F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8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8F0"/>
    <w:rPr>
      <w:b/>
      <w:bCs/>
      <w:lang w:eastAsia="en-US"/>
    </w:rPr>
  </w:style>
  <w:style w:type="table" w:styleId="TableGrid">
    <w:name w:val="Table Grid"/>
    <w:basedOn w:val="TableNormal"/>
    <w:uiPriority w:val="59"/>
    <w:rsid w:val="005C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0"/>
    <w:rsid w:val="005C1E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1"/>
    <w:rsid w:val="005C1E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1"/>
    <w:rsid w:val="005C1E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2"/>
    <w:rsid w:val="005C1E2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2"/>
    <w:rsid w:val="005C1E2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2"/>
    <w:rsid w:val="005C1E2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0DB68-BD69-447F-9A4A-2EE2B10F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Links>
    <vt:vector size="12" baseType="variant"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mailto:kedek@auth.gr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mailto:kedek@auth.gr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cp:lastModifiedBy>Eleni</cp:lastModifiedBy>
  <cp:revision>6</cp:revision>
  <cp:lastPrinted>2015-06-19T12:31:00Z</cp:lastPrinted>
  <dcterms:created xsi:type="dcterms:W3CDTF">2015-09-09T20:31:00Z</dcterms:created>
  <dcterms:modified xsi:type="dcterms:W3CDTF">2015-09-25T11:44:00Z</dcterms:modified>
</cp:coreProperties>
</file>